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6354" w:rsidRDefault="00105A73" w:rsidP="003B4AD4">
      <w:pPr>
        <w:autoSpaceDE w:val="0"/>
        <w:autoSpaceDN w:val="0"/>
        <w:adjustRightInd w:val="0"/>
        <w:spacing w:after="0" w:line="240" w:lineRule="auto"/>
        <w:jc w:val="both"/>
        <w:rPr>
          <w:rFonts w:cs="Arial"/>
          <w:b/>
          <w:bCs/>
          <w:sz w:val="28"/>
          <w:szCs w:val="28"/>
        </w:rPr>
      </w:pPr>
      <w:bookmarkStart w:id="0" w:name="_GoBack"/>
      <w:bookmarkEnd w:id="0"/>
      <w:r>
        <w:rPr>
          <w:rFonts w:cs="Arial"/>
          <w:b/>
          <w:bCs/>
          <w:sz w:val="28"/>
          <w:szCs w:val="28"/>
        </w:rPr>
        <w:t xml:space="preserve">Bausteine </w:t>
      </w:r>
      <w:r w:rsidR="00476354">
        <w:rPr>
          <w:rFonts w:cs="Arial"/>
          <w:b/>
          <w:bCs/>
          <w:sz w:val="28"/>
          <w:szCs w:val="28"/>
        </w:rPr>
        <w:t>Einschulung</w:t>
      </w:r>
      <w:r w:rsidRPr="00A03AC9">
        <w:rPr>
          <w:rFonts w:cs="Arial"/>
          <w:b/>
          <w:bCs/>
          <w:sz w:val="28"/>
          <w:szCs w:val="28"/>
        </w:rPr>
        <w:t>sgottes</w:t>
      </w:r>
      <w:bookmarkStart w:id="1" w:name="_Hlk42678832"/>
      <w:r w:rsidRPr="00A03AC9">
        <w:rPr>
          <w:rFonts w:cs="Arial"/>
          <w:b/>
          <w:bCs/>
          <w:sz w:val="28"/>
          <w:szCs w:val="28"/>
        </w:rPr>
        <w:t xml:space="preserve">dienst 2020 </w:t>
      </w:r>
    </w:p>
    <w:p w:rsidR="00105A73" w:rsidRPr="00A03AC9" w:rsidRDefault="00105A73" w:rsidP="003B4AD4">
      <w:pPr>
        <w:autoSpaceDE w:val="0"/>
        <w:autoSpaceDN w:val="0"/>
        <w:adjustRightInd w:val="0"/>
        <w:spacing w:after="0" w:line="240" w:lineRule="auto"/>
        <w:jc w:val="both"/>
        <w:rPr>
          <w:rFonts w:cs="Arial"/>
          <w:b/>
          <w:bCs/>
          <w:sz w:val="28"/>
          <w:szCs w:val="28"/>
        </w:rPr>
      </w:pPr>
      <w:r w:rsidRPr="00A03AC9">
        <w:rPr>
          <w:rFonts w:cs="Arial"/>
          <w:b/>
          <w:bCs/>
          <w:sz w:val="28"/>
          <w:szCs w:val="28"/>
        </w:rPr>
        <w:t>Grundschule</w:t>
      </w:r>
    </w:p>
    <w:p w:rsidR="00ED7D05" w:rsidRDefault="00ED7D05" w:rsidP="003B4AD4">
      <w:pPr>
        <w:jc w:val="both"/>
      </w:pPr>
    </w:p>
    <w:p w:rsidR="00105A73" w:rsidRPr="00A03AC9" w:rsidRDefault="00105A73" w:rsidP="003B4AD4">
      <w:pPr>
        <w:autoSpaceDE w:val="0"/>
        <w:autoSpaceDN w:val="0"/>
        <w:adjustRightInd w:val="0"/>
        <w:spacing w:after="0" w:line="240" w:lineRule="auto"/>
        <w:jc w:val="both"/>
        <w:rPr>
          <w:rFonts w:cs="Arial"/>
          <w:b/>
          <w:bCs/>
          <w:szCs w:val="24"/>
        </w:rPr>
      </w:pPr>
      <w:r w:rsidRPr="00A03AC9">
        <w:rPr>
          <w:rFonts w:cs="Arial"/>
          <w:b/>
          <w:bCs/>
          <w:szCs w:val="24"/>
        </w:rPr>
        <w:t xml:space="preserve">1. </w:t>
      </w:r>
      <w:r w:rsidR="00B71476">
        <w:rPr>
          <w:rFonts w:cs="Arial"/>
          <w:b/>
          <w:bCs/>
          <w:szCs w:val="24"/>
        </w:rPr>
        <w:t>Ein Leib, viele Glieder – wir gehören zusammen</w:t>
      </w:r>
    </w:p>
    <w:p w:rsidR="00105A73" w:rsidRDefault="00105A73" w:rsidP="003B4AD4">
      <w:pPr>
        <w:jc w:val="both"/>
      </w:pPr>
    </w:p>
    <w:p w:rsidR="00105A73" w:rsidRDefault="00105A73" w:rsidP="003B4AD4">
      <w:pPr>
        <w:jc w:val="both"/>
      </w:pPr>
      <w:r>
        <w:t xml:space="preserve">Biblischer Text: 1. </w:t>
      </w:r>
      <w:r w:rsidR="00BD0AB6">
        <w:t>Korinther 12, 12-28</w:t>
      </w:r>
      <w:r w:rsidR="00B71476">
        <w:t xml:space="preserve"> (Gute Nachricht Bibel)</w:t>
      </w:r>
    </w:p>
    <w:p w:rsidR="00237EA4" w:rsidRDefault="00237EA4" w:rsidP="003B4AD4">
      <w:pPr>
        <w:jc w:val="both"/>
      </w:pPr>
    </w:p>
    <w:p w:rsidR="008C26CB" w:rsidRDefault="007E5C14" w:rsidP="003B4AD4">
      <w:pPr>
        <w:jc w:val="both"/>
        <w:rPr>
          <w:i/>
          <w:iCs/>
        </w:rPr>
      </w:pPr>
      <w:r w:rsidRPr="00BD0AB6">
        <w:rPr>
          <w:b/>
          <w:bCs/>
          <w:i/>
          <w:iCs/>
          <w:sz w:val="26"/>
          <w:szCs w:val="26"/>
        </w:rPr>
        <w:t>Das Bild vom Körper und seinen Teilen: Niemand hat seine Fähigkeiten für sich allein</w:t>
      </w:r>
      <w:r w:rsidRPr="00BD0AB6">
        <w:rPr>
          <w:b/>
          <w:bCs/>
          <w:i/>
          <w:iCs/>
          <w:sz w:val="26"/>
          <w:szCs w:val="26"/>
        </w:rPr>
        <w:cr/>
      </w:r>
      <w:r w:rsidRPr="007E5C14">
        <w:rPr>
          <w:i/>
          <w:iCs/>
        </w:rPr>
        <w:t xml:space="preserve">12 Der Körper des Menschen ist einer und besteht doch aus vielen Teilen. </w:t>
      </w:r>
      <w:r w:rsidR="001E66B6">
        <w:rPr>
          <w:i/>
          <w:iCs/>
        </w:rPr>
        <w:t xml:space="preserve">[…] </w:t>
      </w:r>
      <w:r w:rsidRPr="007E5C14">
        <w:rPr>
          <w:i/>
          <w:iCs/>
        </w:rPr>
        <w:t>14 Ein Körper besteht nicht aus einem einzigen Teil, sondern aus vielen Teilen. 15 Wenn der Fuß erklärt: »Ich gehöre nicht zum Leib, weil ich nicht die Hand bin« – hört er damit auf, ein Teil des Körpers zu sein? 16 Oder wenn das Ohr erklärt: »Ich gehöre nicht zum Leib, weil ich nicht das Auge bin« – hört es damit auf, ein Teil des Körpers zu sein? 17 Wie könnte ein Mensch hören, wenn er nur aus Augen bestünde? Wie könnte er riechen, wenn er nur aus Ohren bestünde? 18 Nun aber hat Gott im Körper viele Teile geschaffen und hat jedem Teil seinen Platz zugewiesen, so wie er es gewollt hat. 19 Wenn alles nur ein einzelner Teil wäre, wo bliebe da der Leib? 20 Aber nun gibt es viele Teile, und alle gehören zu dem einen Leib. 21 Das Auge kann nicht zur Hand sagen: »Ich brauche dich nicht!« Und der Kopf kann nicht zu den Füßen sagen: »Ich brauche euch nicht!« 22 Gerade die Teile des Körpers, die schwächer scheinen, sind besonders wichtig.</w:t>
      </w:r>
      <w:r w:rsidR="00946C28">
        <w:rPr>
          <w:i/>
          <w:iCs/>
        </w:rPr>
        <w:t xml:space="preserve"> […]</w:t>
      </w:r>
      <w:r w:rsidRPr="007E5C14">
        <w:rPr>
          <w:i/>
          <w:iCs/>
        </w:rPr>
        <w:t>. 26 Wenn irgendein Teil des Körpers leidet, leiden alle anderen mit. Und wenn irgendein Teil geehrt wird, freuen sich alle anderen mit. 27 Ihr alle seid zusammen der Leib von Christus, und als Einzelne seid ihr Teile an diesem Leib. 28 So hat Gott in der Gemeinde allen ihre Aufgabe zugewiesen.</w:t>
      </w:r>
    </w:p>
    <w:p w:rsidR="007E5C14" w:rsidRDefault="007E5C14" w:rsidP="003B4AD4">
      <w:pPr>
        <w:jc w:val="both"/>
      </w:pPr>
    </w:p>
    <w:p w:rsidR="00B92843" w:rsidRDefault="003B4AD4" w:rsidP="00EE69D3">
      <w:pPr>
        <w:jc w:val="both"/>
      </w:pPr>
      <w:r>
        <w:t>Schon im Kindergarten haben die Schulanfänger*innen erste</w:t>
      </w:r>
      <w:r w:rsidR="00DC2AFE">
        <w:t>n</w:t>
      </w:r>
      <w:r>
        <w:t xml:space="preserve"> Erfahrungen </w:t>
      </w:r>
      <w:r w:rsidR="007E4C59">
        <w:t xml:space="preserve">damit </w:t>
      </w:r>
      <w:r>
        <w:t>gesammelt, was es bedeutet Teil einer Gruppe, einer Gemeinschaft zu sein. In der Schule wartet eine neue Gemeinschaft auf die Kinder. Gemeinsam Lernen, Singen</w:t>
      </w:r>
      <w:r w:rsidR="00442D6F">
        <w:t xml:space="preserve"> u</w:t>
      </w:r>
      <w:r>
        <w:t xml:space="preserve">nd Lachen kann in einer Klassengemeinschaft sehr viel Spaß machen. Jeder bringt sich mit seinen Fähigkeiten und besonderen Gaben ein. Einer für alle, alle für einen. Es kann aber auch immer wieder einmal zu Konflikten kommen. </w:t>
      </w:r>
      <w:r w:rsidR="00DC2AFE">
        <w:t xml:space="preserve">Und </w:t>
      </w:r>
      <w:r w:rsidR="007E4C59">
        <w:t>in diese</w:t>
      </w:r>
      <w:r w:rsidR="00B92843">
        <w:t>n</w:t>
      </w:r>
      <w:r w:rsidR="007E4C59">
        <w:t xml:space="preserve"> Situation</w:t>
      </w:r>
      <w:r w:rsidR="00B92843">
        <w:t>en</w:t>
      </w:r>
      <w:r w:rsidR="00DC2AFE">
        <w:t xml:space="preserve"> ist es</w:t>
      </w:r>
      <w:r w:rsidR="007E4C59">
        <w:t xml:space="preserve"> </w:t>
      </w:r>
      <w:r w:rsidR="00B92843">
        <w:t>besonders</w:t>
      </w:r>
      <w:r w:rsidR="00DC2AFE">
        <w:t xml:space="preserve"> wichtig zu wissen:</w:t>
      </w:r>
      <w:r>
        <w:t xml:space="preserve"> Wir sind ein Team, alle gehören dazu. </w:t>
      </w:r>
      <w:r w:rsidR="00DC2AFE">
        <w:t>Jeder ist wichtig. Aus vielen kleinen Puzzleteilen entsteht ein großes Puzzle. Fehlt ein Teil, ist das Puzzle nicht vollständig.</w:t>
      </w:r>
      <w:r>
        <w:t xml:space="preserve"> </w:t>
      </w:r>
    </w:p>
    <w:p w:rsidR="00B92843" w:rsidRDefault="00B92843" w:rsidP="00645ED3"/>
    <w:p w:rsidR="008C26CB" w:rsidRPr="00A03AC9" w:rsidRDefault="008C26CB" w:rsidP="008C26CB">
      <w:pPr>
        <w:autoSpaceDE w:val="0"/>
        <w:autoSpaceDN w:val="0"/>
        <w:adjustRightInd w:val="0"/>
        <w:spacing w:after="0" w:line="240" w:lineRule="auto"/>
        <w:jc w:val="both"/>
        <w:rPr>
          <w:rFonts w:cs="Arial"/>
          <w:b/>
          <w:bCs/>
          <w:szCs w:val="24"/>
        </w:rPr>
      </w:pPr>
      <w:r w:rsidRPr="00A03AC9">
        <w:rPr>
          <w:rFonts w:cs="Arial"/>
          <w:b/>
          <w:bCs/>
          <w:szCs w:val="24"/>
        </w:rPr>
        <w:t xml:space="preserve">2. </w:t>
      </w:r>
      <w:r w:rsidR="006C533C">
        <w:rPr>
          <w:rFonts w:cs="Arial"/>
          <w:b/>
          <w:bCs/>
          <w:szCs w:val="24"/>
        </w:rPr>
        <w:t>Umsetzung</w:t>
      </w:r>
      <w:r w:rsidR="00F4344F">
        <w:rPr>
          <w:rFonts w:cs="Arial"/>
          <w:b/>
          <w:bCs/>
          <w:szCs w:val="24"/>
        </w:rPr>
        <w:t>s</w:t>
      </w:r>
      <w:r w:rsidR="006C533C">
        <w:rPr>
          <w:rFonts w:cs="Arial"/>
          <w:b/>
          <w:bCs/>
          <w:szCs w:val="24"/>
        </w:rPr>
        <w:t>vorschlag</w:t>
      </w:r>
    </w:p>
    <w:p w:rsidR="008C26CB" w:rsidRDefault="008C26CB" w:rsidP="00645ED3"/>
    <w:p w:rsidR="007F532F" w:rsidRPr="007F532F" w:rsidRDefault="007F532F" w:rsidP="00645ED3">
      <w:r>
        <w:t>Bibl. Text in eigenen Worten erzählen.</w:t>
      </w:r>
    </w:p>
    <w:p w:rsidR="00E24878" w:rsidRDefault="00CA0CA4" w:rsidP="00CA0CA4">
      <w:r>
        <w:t xml:space="preserve">In der Schule ist es ähnlich. Viele helfen mit und bringen sich ein. </w:t>
      </w:r>
      <w:r w:rsidR="00E24878">
        <w:t xml:space="preserve">Jeder hat eine Aufgabe, auf die wir nicht verzichten wollen oder können. Stellt euch einmal vor, wie </w:t>
      </w:r>
      <w:r w:rsidR="00E24878">
        <w:lastRenderedPageBreak/>
        <w:t xml:space="preserve">es in der Schule ohne Lehrer*innen wäre… Wer würden dann mit den Kindern </w:t>
      </w:r>
      <w:r w:rsidR="00C11CAD">
        <w:t>l</w:t>
      </w:r>
      <w:r w:rsidR="00E24878">
        <w:t>esen, schreiben und rechnen lernen.</w:t>
      </w:r>
    </w:p>
    <w:p w:rsidR="00645ED3" w:rsidRDefault="00E24878" w:rsidP="00645ED3">
      <w:r>
        <w:t>Und was wäre eine Schule ohne Schüler? Da hätten die Lehrer*innen aber Langeweile!</w:t>
      </w:r>
    </w:p>
    <w:p w:rsidR="00C11CAD" w:rsidRDefault="00C11CAD" w:rsidP="00645ED3"/>
    <w:p w:rsidR="00C11CAD" w:rsidRDefault="00C11CAD" w:rsidP="00645ED3">
      <w:r>
        <w:t>Überleitung: Jede</w:t>
      </w:r>
      <w:r w:rsidR="00F4344F">
        <w:t>*</w:t>
      </w:r>
      <w:r>
        <w:t>r ist wichtig</w:t>
      </w:r>
      <w:r w:rsidR="00F4344F">
        <w:t>!</w:t>
      </w:r>
      <w:r>
        <w:t xml:space="preserve"> </w:t>
      </w:r>
      <w:r w:rsidR="00F4344F">
        <w:t>J</w:t>
      </w:r>
      <w:r>
        <w:t>ede</w:t>
      </w:r>
      <w:r w:rsidR="00F4344F">
        <w:t>*</w:t>
      </w:r>
      <w:r>
        <w:t>r bringt sich ein</w:t>
      </w:r>
    </w:p>
    <w:p w:rsidR="00C11CAD" w:rsidRDefault="00C11CAD" w:rsidP="00C11CAD">
      <w:pPr>
        <w:pStyle w:val="Listenabsatz"/>
        <w:numPr>
          <w:ilvl w:val="0"/>
          <w:numId w:val="4"/>
        </w:numPr>
      </w:pPr>
      <w:r>
        <w:t>Einzelne Kinder aus dem Buch „Das große starke Buch“</w:t>
      </w:r>
      <w:r>
        <w:rPr>
          <w:rStyle w:val="Funotenzeichen"/>
        </w:rPr>
        <w:footnoteReference w:id="1"/>
      </w:r>
      <w:r w:rsidR="00140FD6">
        <w:t xml:space="preserve"> werden mit ihren besonderen Stärken, die sie einzigartig sein lassen, vorgestellt</w:t>
      </w:r>
    </w:p>
    <w:p w:rsidR="00140FD6" w:rsidRDefault="00140FD6" w:rsidP="00140FD6">
      <w:pPr>
        <w:ind w:left="360"/>
      </w:pPr>
      <w:r>
        <w:t>Alternative: Kinder, Lehrer, Eltern, etc. und ihre Stärken vorstellen</w:t>
      </w:r>
    </w:p>
    <w:p w:rsidR="00E24878" w:rsidRPr="00CE737D" w:rsidRDefault="00E24878" w:rsidP="00645ED3"/>
    <w:p w:rsidR="005B5430" w:rsidRPr="00A03AC9" w:rsidRDefault="005B5430" w:rsidP="005B5430">
      <w:pPr>
        <w:autoSpaceDE w:val="0"/>
        <w:autoSpaceDN w:val="0"/>
        <w:adjustRightInd w:val="0"/>
        <w:spacing w:after="0" w:line="240" w:lineRule="auto"/>
        <w:jc w:val="both"/>
        <w:rPr>
          <w:rFonts w:cs="Arial"/>
          <w:b/>
          <w:bCs/>
          <w:szCs w:val="24"/>
        </w:rPr>
      </w:pPr>
      <w:r>
        <w:rPr>
          <w:rFonts w:cs="Arial"/>
          <w:b/>
          <w:bCs/>
          <w:szCs w:val="24"/>
        </w:rPr>
        <w:t>3</w:t>
      </w:r>
      <w:r w:rsidRPr="00A03AC9">
        <w:rPr>
          <w:rFonts w:cs="Arial"/>
          <w:b/>
          <w:bCs/>
          <w:szCs w:val="24"/>
        </w:rPr>
        <w:t>. Aktion</w:t>
      </w:r>
      <w:r>
        <w:rPr>
          <w:rFonts w:cs="Arial"/>
          <w:b/>
          <w:bCs/>
          <w:szCs w:val="24"/>
        </w:rPr>
        <w:t xml:space="preserve"> </w:t>
      </w:r>
    </w:p>
    <w:p w:rsidR="00645ED3" w:rsidRDefault="00645ED3"/>
    <w:p w:rsidR="008E7C8D" w:rsidRDefault="008E7C8D" w:rsidP="008E7C8D">
      <w:pPr>
        <w:pStyle w:val="Listenabsatz"/>
        <w:numPr>
          <w:ilvl w:val="0"/>
          <w:numId w:val="2"/>
        </w:numPr>
      </w:pPr>
      <w:r>
        <w:t>Die Schulanfänger haben bereits Zuhause ein Puzzleteil</w:t>
      </w:r>
      <w:r w:rsidR="00893DA8">
        <w:t xml:space="preserve"> (s.</w:t>
      </w:r>
      <w:r w:rsidR="00F4344F">
        <w:t xml:space="preserve"> </w:t>
      </w:r>
      <w:r w:rsidR="00893DA8">
        <w:t>Vorlage)</w:t>
      </w:r>
      <w:r>
        <w:t xml:space="preserve"> angemalt </w:t>
      </w:r>
      <w:r w:rsidR="00623FEA">
        <w:t>und ausgeschnitten. Die</w:t>
      </w:r>
      <w:r>
        <w:t xml:space="preserve"> </w:t>
      </w:r>
      <w:r w:rsidR="00977967">
        <w:t>P</w:t>
      </w:r>
      <w:r>
        <w:t>uzzle</w:t>
      </w:r>
      <w:r w:rsidR="00F4344F">
        <w:t>t</w:t>
      </w:r>
      <w:r>
        <w:t>eile werden nun klassenweise zu einem großen Puzzle aufgeklebt</w:t>
      </w:r>
    </w:p>
    <w:p w:rsidR="008E7C8D" w:rsidRDefault="008E7C8D" w:rsidP="008E7C8D">
      <w:pPr>
        <w:pStyle w:val="Listenabsatz"/>
        <w:numPr>
          <w:ilvl w:val="0"/>
          <w:numId w:val="2"/>
        </w:numPr>
      </w:pPr>
      <w:r>
        <w:t>Es liegt ein großes Puzzle bereit, jedes Einschulungskind bekommt ein Stück des Puzzles: Erste Hausaufgabe, Inhalt der ersten Schulstunde, etc.: Das Puzzleteil gestalten</w:t>
      </w:r>
    </w:p>
    <w:bookmarkEnd w:id="1"/>
    <w:p w:rsidR="00C02CBF" w:rsidRDefault="00C02CBF" w:rsidP="00893DA8">
      <w:pPr>
        <w:pStyle w:val="Listenabsatz"/>
      </w:pPr>
    </w:p>
    <w:p w:rsidR="00EE69D3" w:rsidRDefault="00EE69D3" w:rsidP="00893DA8">
      <w:pPr>
        <w:pStyle w:val="Listenabsatz"/>
      </w:pPr>
    </w:p>
    <w:p w:rsidR="00EE69D3" w:rsidRDefault="00EE69D3" w:rsidP="00893DA8">
      <w:pPr>
        <w:pStyle w:val="Listenabsatz"/>
      </w:pPr>
    </w:p>
    <w:p w:rsidR="00EE69D3" w:rsidRDefault="00EE69D3" w:rsidP="00893DA8">
      <w:pPr>
        <w:pStyle w:val="Listenabsatz"/>
      </w:pPr>
    </w:p>
    <w:p w:rsidR="00EE69D3" w:rsidRDefault="00EE69D3" w:rsidP="00893DA8">
      <w:pPr>
        <w:pStyle w:val="Listenabsatz"/>
      </w:pPr>
    </w:p>
    <w:p w:rsidR="00EE69D3" w:rsidRDefault="00EE69D3" w:rsidP="00893DA8">
      <w:pPr>
        <w:pStyle w:val="Listenabsatz"/>
      </w:pPr>
    </w:p>
    <w:p w:rsidR="00EE69D3" w:rsidRDefault="00EE69D3" w:rsidP="00893DA8">
      <w:pPr>
        <w:pStyle w:val="Listenabsatz"/>
      </w:pPr>
    </w:p>
    <w:p w:rsidR="00EE69D3" w:rsidRDefault="00EE69D3" w:rsidP="00893DA8">
      <w:pPr>
        <w:pStyle w:val="Listenabsatz"/>
      </w:pPr>
    </w:p>
    <w:p w:rsidR="00EE69D3" w:rsidRDefault="00EE69D3" w:rsidP="00893DA8">
      <w:pPr>
        <w:pStyle w:val="Listenabsatz"/>
      </w:pPr>
    </w:p>
    <w:p w:rsidR="00EE69D3" w:rsidRDefault="00EE69D3" w:rsidP="00893DA8">
      <w:pPr>
        <w:pStyle w:val="Listenabsatz"/>
      </w:pPr>
    </w:p>
    <w:p w:rsidR="00EE69D3" w:rsidRDefault="00EE69D3" w:rsidP="00893DA8">
      <w:pPr>
        <w:pStyle w:val="Listenabsatz"/>
      </w:pPr>
    </w:p>
    <w:p w:rsidR="00EE69D3" w:rsidRDefault="00EE69D3" w:rsidP="00893DA8">
      <w:pPr>
        <w:pStyle w:val="Listenabsatz"/>
      </w:pPr>
    </w:p>
    <w:p w:rsidR="00EE69D3" w:rsidRDefault="00EE69D3" w:rsidP="00893DA8">
      <w:pPr>
        <w:pStyle w:val="Listenabsatz"/>
      </w:pPr>
    </w:p>
    <w:p w:rsidR="00EE69D3" w:rsidRDefault="00EE69D3" w:rsidP="00893DA8">
      <w:pPr>
        <w:pStyle w:val="Listenabsatz"/>
      </w:pPr>
    </w:p>
    <w:p w:rsidR="00EE69D3" w:rsidRDefault="00EE69D3" w:rsidP="00893DA8">
      <w:pPr>
        <w:pStyle w:val="Listenabsatz"/>
      </w:pPr>
    </w:p>
    <w:p w:rsidR="00EE69D3" w:rsidRDefault="00EE69D3" w:rsidP="00893DA8">
      <w:pPr>
        <w:pStyle w:val="Listenabsatz"/>
      </w:pPr>
    </w:p>
    <w:p w:rsidR="00EE69D3" w:rsidRDefault="00EE69D3" w:rsidP="00893DA8">
      <w:pPr>
        <w:pStyle w:val="Listenabsatz"/>
      </w:pPr>
    </w:p>
    <w:p w:rsidR="00EE69D3" w:rsidRDefault="00EE69D3" w:rsidP="00893DA8">
      <w:pPr>
        <w:pStyle w:val="Listenabsatz"/>
      </w:pPr>
    </w:p>
    <w:p w:rsidR="00EE69D3" w:rsidRDefault="00EE69D3" w:rsidP="00893DA8">
      <w:pPr>
        <w:pStyle w:val="Listenabsatz"/>
      </w:pPr>
    </w:p>
    <w:p w:rsidR="00EE69D3" w:rsidRDefault="00EE69D3" w:rsidP="00893DA8">
      <w:pPr>
        <w:pStyle w:val="Listenabsatz"/>
      </w:pPr>
    </w:p>
    <w:p w:rsidR="00EE69D3" w:rsidRDefault="00EE69D3" w:rsidP="00893DA8">
      <w:pPr>
        <w:pStyle w:val="Listenabsatz"/>
      </w:pPr>
    </w:p>
    <w:p w:rsidR="00EE69D3" w:rsidRDefault="00EE69D3" w:rsidP="00893DA8">
      <w:pPr>
        <w:pStyle w:val="Listenabsatz"/>
      </w:pPr>
    </w:p>
    <w:p w:rsidR="00EE69D3" w:rsidRDefault="00EE69D3" w:rsidP="00893DA8">
      <w:pPr>
        <w:pStyle w:val="Listenabsatz"/>
      </w:pPr>
    </w:p>
    <w:p w:rsidR="00EE69D3" w:rsidRDefault="00EE69D3" w:rsidP="00893DA8">
      <w:pPr>
        <w:pStyle w:val="Listenabsatz"/>
      </w:pPr>
    </w:p>
    <w:p w:rsidR="00EE69D3" w:rsidRDefault="00EE69D3" w:rsidP="00893DA8">
      <w:pPr>
        <w:pStyle w:val="Listenabsatz"/>
      </w:pPr>
      <w:r>
        <w:lastRenderedPageBreak/>
        <w:t>Kopiervorlage Puzzleteil</w:t>
      </w:r>
    </w:p>
    <w:p w:rsidR="00EE69D3" w:rsidRDefault="00EE69D3" w:rsidP="00893DA8">
      <w:pPr>
        <w:pStyle w:val="Listenabsatz"/>
      </w:pPr>
    </w:p>
    <w:p w:rsidR="00EE69D3" w:rsidRDefault="00EE69D3" w:rsidP="00893DA8">
      <w:pPr>
        <w:pStyle w:val="Listenabsatz"/>
      </w:pPr>
    </w:p>
    <w:p w:rsidR="00EE69D3" w:rsidRDefault="00EE69D3" w:rsidP="00893DA8">
      <w:pPr>
        <w:pStyle w:val="Listenabsatz"/>
      </w:pPr>
    </w:p>
    <w:p w:rsidR="00EE69D3" w:rsidRDefault="00EE69D3" w:rsidP="00893DA8">
      <w:pPr>
        <w:pStyle w:val="Listenabsatz"/>
      </w:pPr>
    </w:p>
    <w:p w:rsidR="00EE69D3" w:rsidRPr="00CE737D" w:rsidRDefault="00EE69D3" w:rsidP="00893DA8">
      <w:pPr>
        <w:pStyle w:val="Listenabsatz"/>
      </w:pPr>
      <w:r>
        <w:rPr>
          <w:noProof/>
        </w:rPr>
        <w:drawing>
          <wp:anchor distT="0" distB="0" distL="114300" distR="114300" simplePos="0" relativeHeight="251658240" behindDoc="0" locked="0" layoutInCell="1" allowOverlap="1">
            <wp:simplePos x="0" y="0"/>
            <wp:positionH relativeFrom="column">
              <wp:align>center</wp:align>
            </wp:positionH>
            <wp:positionV relativeFrom="paragraph">
              <wp:posOffset>1048546</wp:posOffset>
            </wp:positionV>
            <wp:extent cx="8020800" cy="5400000"/>
            <wp:effectExtent l="0" t="0" r="0" b="0"/>
            <wp:wrapNone/>
            <wp:docPr id="1" name="Grafik 1" descr="Puzzle, Form, Teil, Stück, Lös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zzle, Form, Teil, Stück, Lösu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6200000">
                      <a:off x="0" y="0"/>
                      <a:ext cx="8020800" cy="540000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EE69D3" w:rsidRPr="00CE737D" w:rsidSect="002440A4">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4339" w:rsidRDefault="00414339" w:rsidP="00A76D0C">
      <w:pPr>
        <w:spacing w:after="0" w:line="240" w:lineRule="auto"/>
      </w:pPr>
      <w:r>
        <w:separator/>
      </w:r>
    </w:p>
  </w:endnote>
  <w:endnote w:type="continuationSeparator" w:id="0">
    <w:p w:rsidR="00414339" w:rsidRDefault="00414339" w:rsidP="00A76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4339" w:rsidRDefault="00414339" w:rsidP="00A76D0C">
      <w:pPr>
        <w:spacing w:after="0" w:line="240" w:lineRule="auto"/>
      </w:pPr>
      <w:r>
        <w:separator/>
      </w:r>
    </w:p>
  </w:footnote>
  <w:footnote w:type="continuationSeparator" w:id="0">
    <w:p w:rsidR="00414339" w:rsidRDefault="00414339" w:rsidP="00A76D0C">
      <w:pPr>
        <w:spacing w:after="0" w:line="240" w:lineRule="auto"/>
      </w:pPr>
      <w:r>
        <w:continuationSeparator/>
      </w:r>
    </w:p>
  </w:footnote>
  <w:footnote w:id="1">
    <w:p w:rsidR="00C11CAD" w:rsidRDefault="00C11CAD">
      <w:pPr>
        <w:pStyle w:val="Funotentext"/>
      </w:pPr>
      <w:r>
        <w:rPr>
          <w:rStyle w:val="Funotenzeichen"/>
        </w:rPr>
        <w:footnoteRef/>
      </w:r>
      <w:r>
        <w:t xml:space="preserve"> Susanne Isern, Rocio Bonilla: Das große starke Buch. Jumbo.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6D0C" w:rsidRPr="00A76D0C" w:rsidRDefault="00A76D0C" w:rsidP="00A76D0C">
    <w:pPr>
      <w:pStyle w:val="Kopfzeile"/>
      <w:jc w:val="right"/>
      <w:rPr>
        <w:sz w:val="16"/>
        <w:szCs w:val="16"/>
      </w:rPr>
    </w:pPr>
    <w:r w:rsidRPr="00A76D0C">
      <w:rPr>
        <w:sz w:val="16"/>
        <w:szCs w:val="16"/>
      </w:rPr>
      <w:t>Christine Schneider, RPI Baden, Ju</w:t>
    </w:r>
    <w:r w:rsidR="003B4AD4">
      <w:rPr>
        <w:sz w:val="16"/>
        <w:szCs w:val="16"/>
      </w:rPr>
      <w:t>l</w:t>
    </w:r>
    <w:r w:rsidRPr="00A76D0C">
      <w:rPr>
        <w:sz w:val="16"/>
        <w:szCs w:val="16"/>
      </w:rPr>
      <w:t>i 2020</w:t>
    </w:r>
  </w:p>
  <w:p w:rsidR="00A76D0C" w:rsidRDefault="00A76D0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81293B"/>
    <w:multiLevelType w:val="hybridMultilevel"/>
    <w:tmpl w:val="FA74D6EC"/>
    <w:lvl w:ilvl="0" w:tplc="92869956">
      <w:start w:val="3"/>
      <w:numFmt w:val="bullet"/>
      <w:lvlText w:val=""/>
      <w:lvlJc w:val="left"/>
      <w:pPr>
        <w:ind w:left="1080" w:hanging="360"/>
      </w:pPr>
      <w:rPr>
        <w:rFonts w:ascii="Wingdings" w:eastAsiaTheme="minorHAnsi" w:hAnsi="Wingdings"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30DA53B2"/>
    <w:multiLevelType w:val="hybridMultilevel"/>
    <w:tmpl w:val="63EE0B9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B5433F0"/>
    <w:multiLevelType w:val="hybridMultilevel"/>
    <w:tmpl w:val="263AF728"/>
    <w:lvl w:ilvl="0" w:tplc="320A3A54">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5870AB2"/>
    <w:multiLevelType w:val="hybridMultilevel"/>
    <w:tmpl w:val="550ADF62"/>
    <w:lvl w:ilvl="0" w:tplc="A5DC5A86">
      <w:start w:val="3"/>
      <w:numFmt w:val="bullet"/>
      <w:lvlText w:val=""/>
      <w:lvlJc w:val="left"/>
      <w:pPr>
        <w:ind w:left="1080" w:hanging="360"/>
      </w:pPr>
      <w:rPr>
        <w:rFonts w:ascii="Wingdings" w:eastAsiaTheme="minorHAnsi" w:hAnsi="Wingdings"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51EF1079"/>
    <w:multiLevelType w:val="hybridMultilevel"/>
    <w:tmpl w:val="5DECA412"/>
    <w:lvl w:ilvl="0" w:tplc="7ED08FC0">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AF2573B"/>
    <w:multiLevelType w:val="hybridMultilevel"/>
    <w:tmpl w:val="41F6CE94"/>
    <w:lvl w:ilvl="0" w:tplc="1A4C26AE">
      <w:start w:val="2"/>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A73"/>
    <w:rsid w:val="00036F22"/>
    <w:rsid w:val="000372D6"/>
    <w:rsid w:val="000626FD"/>
    <w:rsid w:val="000F0C62"/>
    <w:rsid w:val="00105A73"/>
    <w:rsid w:val="00112A1D"/>
    <w:rsid w:val="00140FD6"/>
    <w:rsid w:val="00197AD4"/>
    <w:rsid w:val="001A6560"/>
    <w:rsid w:val="001E66B6"/>
    <w:rsid w:val="00237EA4"/>
    <w:rsid w:val="0024037E"/>
    <w:rsid w:val="002440A4"/>
    <w:rsid w:val="00283EBA"/>
    <w:rsid w:val="002907AB"/>
    <w:rsid w:val="002D00DF"/>
    <w:rsid w:val="003427B1"/>
    <w:rsid w:val="00373A5E"/>
    <w:rsid w:val="003B4AD4"/>
    <w:rsid w:val="0040651B"/>
    <w:rsid w:val="00414339"/>
    <w:rsid w:val="00441552"/>
    <w:rsid w:val="00442D6F"/>
    <w:rsid w:val="00476354"/>
    <w:rsid w:val="004A6161"/>
    <w:rsid w:val="004D5024"/>
    <w:rsid w:val="00577EDA"/>
    <w:rsid w:val="005B5430"/>
    <w:rsid w:val="00623FEA"/>
    <w:rsid w:val="00633137"/>
    <w:rsid w:val="00645ED3"/>
    <w:rsid w:val="006C533C"/>
    <w:rsid w:val="0070290D"/>
    <w:rsid w:val="007B642A"/>
    <w:rsid w:val="007E4C59"/>
    <w:rsid w:val="007E5C14"/>
    <w:rsid w:val="007F532F"/>
    <w:rsid w:val="00804CF9"/>
    <w:rsid w:val="00820DAB"/>
    <w:rsid w:val="00875940"/>
    <w:rsid w:val="0089047E"/>
    <w:rsid w:val="00893DA8"/>
    <w:rsid w:val="008B15F0"/>
    <w:rsid w:val="008C26CB"/>
    <w:rsid w:val="008E7C8D"/>
    <w:rsid w:val="00946C28"/>
    <w:rsid w:val="00952FC6"/>
    <w:rsid w:val="00977967"/>
    <w:rsid w:val="009E0728"/>
    <w:rsid w:val="00A76D0C"/>
    <w:rsid w:val="00AE1B80"/>
    <w:rsid w:val="00B217DE"/>
    <w:rsid w:val="00B230BA"/>
    <w:rsid w:val="00B563D8"/>
    <w:rsid w:val="00B71476"/>
    <w:rsid w:val="00B92843"/>
    <w:rsid w:val="00B96301"/>
    <w:rsid w:val="00BC68C7"/>
    <w:rsid w:val="00BD0AB6"/>
    <w:rsid w:val="00C02CBF"/>
    <w:rsid w:val="00C11CAD"/>
    <w:rsid w:val="00C55CB5"/>
    <w:rsid w:val="00CA0CA4"/>
    <w:rsid w:val="00CC7DF8"/>
    <w:rsid w:val="00CE737D"/>
    <w:rsid w:val="00D17C1B"/>
    <w:rsid w:val="00D53863"/>
    <w:rsid w:val="00D95CD2"/>
    <w:rsid w:val="00DC2AFE"/>
    <w:rsid w:val="00E24878"/>
    <w:rsid w:val="00EA4270"/>
    <w:rsid w:val="00EB2A6B"/>
    <w:rsid w:val="00ED7D05"/>
    <w:rsid w:val="00EE69D3"/>
    <w:rsid w:val="00EE6AFA"/>
    <w:rsid w:val="00F16BC1"/>
    <w:rsid w:val="00F4344F"/>
    <w:rsid w:val="00F51A48"/>
    <w:rsid w:val="00F579F0"/>
    <w:rsid w:val="00F77C67"/>
    <w:rsid w:val="00F961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024831-1F48-451D-8E6A-BD89DA6EF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105A73"/>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05A73"/>
    <w:pPr>
      <w:ind w:left="720"/>
      <w:contextualSpacing/>
    </w:pPr>
  </w:style>
  <w:style w:type="paragraph" w:styleId="Kopfzeile">
    <w:name w:val="header"/>
    <w:basedOn w:val="Standard"/>
    <w:link w:val="KopfzeileZchn"/>
    <w:uiPriority w:val="99"/>
    <w:unhideWhenUsed/>
    <w:rsid w:val="00A76D0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76D0C"/>
    <w:rPr>
      <w:rFonts w:ascii="Arial" w:hAnsi="Arial"/>
      <w:sz w:val="24"/>
    </w:rPr>
  </w:style>
  <w:style w:type="paragraph" w:styleId="Fuzeile">
    <w:name w:val="footer"/>
    <w:basedOn w:val="Standard"/>
    <w:link w:val="FuzeileZchn"/>
    <w:uiPriority w:val="99"/>
    <w:unhideWhenUsed/>
    <w:rsid w:val="00A76D0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76D0C"/>
    <w:rPr>
      <w:rFonts w:ascii="Arial" w:hAnsi="Arial"/>
      <w:sz w:val="24"/>
    </w:rPr>
  </w:style>
  <w:style w:type="character" w:styleId="Hyperlink">
    <w:name w:val="Hyperlink"/>
    <w:basedOn w:val="Absatz-Standardschriftart"/>
    <w:uiPriority w:val="99"/>
    <w:unhideWhenUsed/>
    <w:rsid w:val="005B5430"/>
    <w:rPr>
      <w:color w:val="0563C1" w:themeColor="hyperlink"/>
      <w:u w:val="single"/>
    </w:rPr>
  </w:style>
  <w:style w:type="character" w:styleId="NichtaufgelsteErwhnung">
    <w:name w:val="Unresolved Mention"/>
    <w:basedOn w:val="Absatz-Standardschriftart"/>
    <w:uiPriority w:val="99"/>
    <w:semiHidden/>
    <w:unhideWhenUsed/>
    <w:rsid w:val="005B5430"/>
    <w:rPr>
      <w:color w:val="605E5C"/>
      <w:shd w:val="clear" w:color="auto" w:fill="E1DFDD"/>
    </w:rPr>
  </w:style>
  <w:style w:type="table" w:styleId="Tabellenraster">
    <w:name w:val="Table Grid"/>
    <w:basedOn w:val="NormaleTabelle"/>
    <w:uiPriority w:val="39"/>
    <w:rsid w:val="00C02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Absatz-Standardschriftart"/>
    <w:rsid w:val="00577EDA"/>
  </w:style>
  <w:style w:type="paragraph" w:styleId="Endnotentext">
    <w:name w:val="endnote text"/>
    <w:basedOn w:val="Standard"/>
    <w:link w:val="EndnotentextZchn"/>
    <w:uiPriority w:val="99"/>
    <w:semiHidden/>
    <w:unhideWhenUsed/>
    <w:rsid w:val="00C11CAD"/>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C11CAD"/>
    <w:rPr>
      <w:rFonts w:ascii="Arial" w:hAnsi="Arial"/>
      <w:sz w:val="20"/>
      <w:szCs w:val="20"/>
    </w:rPr>
  </w:style>
  <w:style w:type="character" w:styleId="Endnotenzeichen">
    <w:name w:val="endnote reference"/>
    <w:basedOn w:val="Absatz-Standardschriftart"/>
    <w:uiPriority w:val="99"/>
    <w:semiHidden/>
    <w:unhideWhenUsed/>
    <w:rsid w:val="00C11CAD"/>
    <w:rPr>
      <w:vertAlign w:val="superscript"/>
    </w:rPr>
  </w:style>
  <w:style w:type="paragraph" w:styleId="Funotentext">
    <w:name w:val="footnote text"/>
    <w:basedOn w:val="Standard"/>
    <w:link w:val="FunotentextZchn"/>
    <w:uiPriority w:val="99"/>
    <w:semiHidden/>
    <w:unhideWhenUsed/>
    <w:rsid w:val="00C11CAD"/>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C11CAD"/>
    <w:rPr>
      <w:rFonts w:ascii="Arial" w:hAnsi="Arial"/>
      <w:sz w:val="20"/>
      <w:szCs w:val="20"/>
    </w:rPr>
  </w:style>
  <w:style w:type="character" w:styleId="Funotenzeichen">
    <w:name w:val="footnote reference"/>
    <w:basedOn w:val="Absatz-Standardschriftart"/>
    <w:uiPriority w:val="99"/>
    <w:semiHidden/>
    <w:unhideWhenUsed/>
    <w:rsid w:val="00C11C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B3BAD-CFDA-4F20-957F-4BC01E8C1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461</Words>
  <Characters>2907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Schneider, Christine</dc:creator>
  <cp:keywords/>
  <dc:description/>
  <cp:lastModifiedBy>Hauser, Uwe</cp:lastModifiedBy>
  <cp:revision>2</cp:revision>
  <dcterms:created xsi:type="dcterms:W3CDTF">2020-07-17T11:53:00Z</dcterms:created>
  <dcterms:modified xsi:type="dcterms:W3CDTF">2020-07-17T11:53:00Z</dcterms:modified>
</cp:coreProperties>
</file>