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AE" w:rsidRPr="000507AE" w:rsidRDefault="000507AE" w:rsidP="00430120">
      <w:pPr>
        <w:pStyle w:val="StandardWeb"/>
        <w:spacing w:before="0" w:beforeAutospacing="0" w:after="0" w:afterAutospacing="0" w:line="360" w:lineRule="auto"/>
        <w:rPr>
          <w:rFonts w:ascii="Arial" w:hAnsi="Arial" w:cs="Arial"/>
          <w:b/>
          <w:szCs w:val="22"/>
        </w:rPr>
      </w:pPr>
      <w:r w:rsidRPr="000507AE">
        <w:rPr>
          <w:rFonts w:ascii="Arial" w:hAnsi="Arial" w:cs="Arial"/>
          <w:b/>
          <w:szCs w:val="22"/>
        </w:rPr>
        <w:t>M7</w:t>
      </w:r>
      <w:r w:rsidR="007F3BA3">
        <w:rPr>
          <w:rFonts w:ascii="Arial" w:hAnsi="Arial" w:cs="Arial"/>
          <w:b/>
          <w:szCs w:val="22"/>
        </w:rPr>
        <w:t>:</w:t>
      </w:r>
      <w:r w:rsidRPr="000507AE">
        <w:rPr>
          <w:rFonts w:ascii="Arial" w:hAnsi="Arial" w:cs="Arial"/>
          <w:b/>
          <w:szCs w:val="22"/>
        </w:rPr>
        <w:t xml:space="preserve"> Weiße Fahne an Silvester – Aus einem Feldpostbrief (3.1.1915)</w:t>
      </w:r>
    </w:p>
    <w:p w:rsidR="000507AE" w:rsidRDefault="000507AE" w:rsidP="00430120">
      <w:pPr>
        <w:pStyle w:val="StandardWeb"/>
        <w:spacing w:before="0" w:beforeAutospacing="0" w:after="0" w:afterAutospacing="0" w:line="360" w:lineRule="auto"/>
        <w:rPr>
          <w:rFonts w:ascii="Arial" w:hAnsi="Arial" w:cs="Arial"/>
          <w:sz w:val="22"/>
          <w:szCs w:val="22"/>
        </w:rPr>
      </w:pPr>
    </w:p>
    <w:p w:rsidR="00430120" w:rsidRDefault="00430120" w:rsidP="00430120">
      <w:pPr>
        <w:pStyle w:val="StandardWeb"/>
        <w:spacing w:before="0" w:beforeAutospacing="0" w:after="0" w:afterAutospacing="0" w:line="360" w:lineRule="auto"/>
        <w:rPr>
          <w:rFonts w:ascii="Arial" w:hAnsi="Arial" w:cs="Arial"/>
          <w:sz w:val="22"/>
          <w:szCs w:val="22"/>
        </w:rPr>
      </w:pPr>
      <w:r>
        <w:rPr>
          <w:rFonts w:ascii="Arial" w:hAnsi="Arial" w:cs="Arial"/>
          <w:sz w:val="22"/>
          <w:szCs w:val="22"/>
        </w:rPr>
        <w:t>Ganz eigenartig war Silvester hier. Es kam ein englischer Offizier mit einer weißen Fahne herüber und bat um Waffenruhe 11 bis 3 Uhr zur Beerdigung der Toten […] Es konnte nicht so weitergehen und schickten wir hinüber, sie möchten in den Graben gehen, wir würden schießen. Da antwortete der Offizier, es täte ihm leid, ihre Leute gehorchten ihm nicht mehr. Sie hätten keine Lust mehr. Die Soldaten sagen, sie können nicht mehr im nassen Graben liegen, Frankreich wäre kaputt. […] Es sind ja  Söldner, sie streiken einfach. Wir schossen natürlich nicht, denn auch unser Laufgraben […] ist stets voll Wasser und es ist gut, wenn wir über die Deckung gehen konnten, ohne  Lebensgefahr […] Unsere Offiziere gingen hinüber und schrieben sich in ein Album  der englischen Offiziere ein</w:t>
      </w:r>
      <w:bookmarkStart w:id="0" w:name="_GoBack"/>
      <w:bookmarkEnd w:id="0"/>
      <w:r>
        <w:rPr>
          <w:rFonts w:ascii="Arial" w:hAnsi="Arial" w:cs="Arial"/>
          <w:sz w:val="22"/>
          <w:szCs w:val="22"/>
        </w:rPr>
        <w:t>. Eines Tages kam ein englischer Offizier und bestellte, ihre Oberleitung [=</w:t>
      </w:r>
      <w:proofErr w:type="spellStart"/>
      <w:r>
        <w:rPr>
          <w:rFonts w:ascii="Arial" w:hAnsi="Arial" w:cs="Arial"/>
          <w:sz w:val="22"/>
          <w:szCs w:val="22"/>
        </w:rPr>
        <w:t>oberste</w:t>
      </w:r>
      <w:proofErr w:type="spellEnd"/>
      <w:r>
        <w:rPr>
          <w:rFonts w:ascii="Arial" w:hAnsi="Arial" w:cs="Arial"/>
          <w:sz w:val="22"/>
          <w:szCs w:val="22"/>
        </w:rPr>
        <w:t xml:space="preserve"> Heeresleitung] hätte die Beschießung unserer Gräben befohlen, wir möchten Deckung nehmen.</w:t>
      </w:r>
    </w:p>
    <w:p w:rsidR="000507AE" w:rsidRDefault="000507AE"/>
    <w:p w:rsidR="00084DB9" w:rsidRPr="00F54E53" w:rsidRDefault="00430120">
      <w:pPr>
        <w:rPr>
          <w:sz w:val="22"/>
        </w:rPr>
      </w:pPr>
      <w:r w:rsidRPr="00F54E53">
        <w:rPr>
          <w:sz w:val="22"/>
        </w:rPr>
        <w:t>Feldpostbrief von Karl Aldag v. 3.1.1915, zitiert bei: Jörn Leonhard, Die Büchse der Pandora, München 2014,  S. 252-253)</w:t>
      </w:r>
    </w:p>
    <w:p w:rsidR="001E6715" w:rsidRDefault="001E6715">
      <w:pPr>
        <w:rPr>
          <w:sz w:val="22"/>
        </w:rPr>
      </w:pPr>
    </w:p>
    <w:p w:rsidR="001E6715" w:rsidRPr="00430120" w:rsidRDefault="001E6715">
      <w:pPr>
        <w:rPr>
          <w:sz w:val="22"/>
        </w:rPr>
      </w:pPr>
    </w:p>
    <w:sectPr w:rsidR="001E6715" w:rsidRPr="00430120" w:rsidSect="00084D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FDF" w:rsidRDefault="007D7FDF" w:rsidP="00430120">
      <w:pPr>
        <w:spacing w:after="0"/>
      </w:pPr>
      <w:r>
        <w:separator/>
      </w:r>
    </w:p>
  </w:endnote>
  <w:endnote w:type="continuationSeparator" w:id="0">
    <w:p w:rsidR="007D7FDF" w:rsidRDefault="007D7FDF" w:rsidP="004301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FDF" w:rsidRDefault="007D7FDF" w:rsidP="00430120">
      <w:pPr>
        <w:spacing w:after="0"/>
      </w:pPr>
      <w:r>
        <w:separator/>
      </w:r>
    </w:p>
  </w:footnote>
  <w:footnote w:type="continuationSeparator" w:id="0">
    <w:p w:rsidR="007D7FDF" w:rsidRDefault="007D7FDF" w:rsidP="0043012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20"/>
    <w:rsid w:val="000507AE"/>
    <w:rsid w:val="00082C11"/>
    <w:rsid w:val="00084DB9"/>
    <w:rsid w:val="000C00C0"/>
    <w:rsid w:val="001E6715"/>
    <w:rsid w:val="00430120"/>
    <w:rsid w:val="00645522"/>
    <w:rsid w:val="0075425B"/>
    <w:rsid w:val="00783E5F"/>
    <w:rsid w:val="007D7FDF"/>
    <w:rsid w:val="007F3BA3"/>
    <w:rsid w:val="00AB7FA1"/>
    <w:rsid w:val="00D46C2F"/>
    <w:rsid w:val="00D927B7"/>
    <w:rsid w:val="00DA323E"/>
    <w:rsid w:val="00DF69B7"/>
    <w:rsid w:val="00F54E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after="200"/>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F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30120"/>
    <w:pPr>
      <w:spacing w:after="0"/>
    </w:pPr>
    <w:rPr>
      <w:sz w:val="20"/>
      <w:szCs w:val="20"/>
    </w:rPr>
  </w:style>
  <w:style w:type="character" w:customStyle="1" w:styleId="FunotentextZchn">
    <w:name w:val="Fußnotentext Zchn"/>
    <w:basedOn w:val="Absatz-Standardschriftart"/>
    <w:link w:val="Funotentext"/>
    <w:uiPriority w:val="99"/>
    <w:semiHidden/>
    <w:rsid w:val="00430120"/>
    <w:rPr>
      <w:sz w:val="20"/>
      <w:szCs w:val="20"/>
    </w:rPr>
  </w:style>
  <w:style w:type="character" w:styleId="Funotenzeichen">
    <w:name w:val="footnote reference"/>
    <w:basedOn w:val="Absatz-Standardschriftart"/>
    <w:uiPriority w:val="99"/>
    <w:semiHidden/>
    <w:unhideWhenUsed/>
    <w:rsid w:val="00430120"/>
    <w:rPr>
      <w:vertAlign w:val="superscript"/>
    </w:rPr>
  </w:style>
  <w:style w:type="paragraph" w:styleId="StandardWeb">
    <w:name w:val="Normal (Web)"/>
    <w:basedOn w:val="Standard"/>
    <w:uiPriority w:val="99"/>
    <w:semiHidden/>
    <w:unhideWhenUsed/>
    <w:rsid w:val="00430120"/>
    <w:pPr>
      <w:spacing w:before="100" w:beforeAutospacing="1" w:after="100" w:afterAutospacing="1"/>
      <w:ind w:left="0"/>
    </w:pPr>
    <w:rPr>
      <w:rFonts w:ascii="Times New Roman" w:eastAsia="Times New Roman" w:hAnsi="Times New Roman" w:cs="Times New Roman"/>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after="200"/>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F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30120"/>
    <w:pPr>
      <w:spacing w:after="0"/>
    </w:pPr>
    <w:rPr>
      <w:sz w:val="20"/>
      <w:szCs w:val="20"/>
    </w:rPr>
  </w:style>
  <w:style w:type="character" w:customStyle="1" w:styleId="FunotentextZchn">
    <w:name w:val="Fußnotentext Zchn"/>
    <w:basedOn w:val="Absatz-Standardschriftart"/>
    <w:link w:val="Funotentext"/>
    <w:uiPriority w:val="99"/>
    <w:semiHidden/>
    <w:rsid w:val="00430120"/>
    <w:rPr>
      <w:sz w:val="20"/>
      <w:szCs w:val="20"/>
    </w:rPr>
  </w:style>
  <w:style w:type="character" w:styleId="Funotenzeichen">
    <w:name w:val="footnote reference"/>
    <w:basedOn w:val="Absatz-Standardschriftart"/>
    <w:uiPriority w:val="99"/>
    <w:semiHidden/>
    <w:unhideWhenUsed/>
    <w:rsid w:val="00430120"/>
    <w:rPr>
      <w:vertAlign w:val="superscript"/>
    </w:rPr>
  </w:style>
  <w:style w:type="paragraph" w:styleId="StandardWeb">
    <w:name w:val="Normal (Web)"/>
    <w:basedOn w:val="Standard"/>
    <w:uiPriority w:val="99"/>
    <w:semiHidden/>
    <w:unhideWhenUsed/>
    <w:rsid w:val="00430120"/>
    <w:pPr>
      <w:spacing w:before="100" w:beforeAutospacing="1" w:after="100" w:afterAutospacing="1"/>
      <w:ind w:left="0"/>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F757-1FEA-431A-8DA2-C6FEAF8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84ECF9CA.dotm</Template>
  <TotalTime>0</TotalTime>
  <Pages>1</Pages>
  <Words>156</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Löffler</dc:creator>
  <cp:lastModifiedBy>Loeffler, Ulrich</cp:lastModifiedBy>
  <cp:revision>4</cp:revision>
  <dcterms:created xsi:type="dcterms:W3CDTF">2014-05-28T11:24:00Z</dcterms:created>
  <dcterms:modified xsi:type="dcterms:W3CDTF">2014-06-04T10:40:00Z</dcterms:modified>
</cp:coreProperties>
</file>